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442" w:rsidRDefault="00242442" w:rsidP="00F135D0">
      <w:pPr>
        <w:shd w:val="clear" w:color="auto" w:fill="FFFFFF" w:themeFill="background1"/>
        <w:spacing w:after="0" w:line="240" w:lineRule="auto"/>
        <w:rPr>
          <w:rFonts w:ascii="Verdana" w:hAnsi="Verdana"/>
          <w:color w:val="000000"/>
          <w:sz w:val="18"/>
          <w:szCs w:val="18"/>
          <w:shd w:val="clear" w:color="auto" w:fill="DEE3E7"/>
        </w:rPr>
      </w:pPr>
      <w:r w:rsidRPr="00F135D0">
        <w:rPr>
          <w:rStyle w:val="post-b"/>
          <w:rFonts w:ascii="Verdana" w:hAnsi="Verdana"/>
          <w:b/>
          <w:bCs/>
          <w:color w:val="FF0000"/>
          <w:sz w:val="18"/>
          <w:szCs w:val="18"/>
          <w:shd w:val="clear" w:color="auto" w:fill="FFFFFF" w:themeFill="background1"/>
        </w:rPr>
        <w:t>Важно!</w:t>
      </w:r>
      <w:r w:rsidRPr="00F135D0"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  <w:br/>
        <w:t>НИКОГДА и ни при каких обстоятельствах не запускайте приложение VCI драйвер с подключенным к интернету компьютером и подключенным VAS6154, так как это немедленно удалит лицензию с VAS6154.</w:t>
      </w:r>
    </w:p>
    <w:p w:rsidR="006816DD" w:rsidRPr="0039613D" w:rsidRDefault="006816DD" w:rsidP="00F135D0">
      <w:pPr>
        <w:shd w:val="clear" w:color="auto" w:fill="FFFFFF" w:themeFill="background1"/>
        <w:spacing w:after="0" w:line="240" w:lineRule="auto"/>
        <w:rPr>
          <w:rFonts w:ascii="Verdana" w:hAnsi="Verdana"/>
          <w:color w:val="000000"/>
          <w:sz w:val="18"/>
          <w:szCs w:val="18"/>
          <w:shd w:val="clear" w:color="auto" w:fill="DEE3E7"/>
        </w:rPr>
      </w:pPr>
    </w:p>
    <w:p w:rsidR="006816DD" w:rsidRPr="0039613D" w:rsidRDefault="006816DD" w:rsidP="00F135D0">
      <w:pPr>
        <w:shd w:val="clear" w:color="auto" w:fill="FFFFFF" w:themeFill="background1"/>
        <w:spacing w:after="0" w:line="240" w:lineRule="auto"/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</w:pPr>
      <w:r>
        <w:rPr>
          <w:rFonts w:ascii="Verdana" w:hAnsi="Verdana"/>
          <w:color w:val="000000"/>
          <w:sz w:val="18"/>
          <w:szCs w:val="18"/>
          <w:shd w:val="clear" w:color="auto" w:fill="FFFFFF" w:themeFill="background1"/>
          <w:lang w:val="en-US"/>
        </w:rPr>
        <w:t>VM</w:t>
      </w:r>
      <w:r w:rsidRPr="0039613D"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 w:themeFill="background1"/>
          <w:lang w:val="en-US"/>
        </w:rPr>
        <w:t>Ware</w:t>
      </w:r>
      <w:r w:rsidRPr="0039613D"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  <w:t>версия 17.0.2</w:t>
      </w:r>
      <w:r w:rsidR="00072924" w:rsidRPr="0039613D"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  <w:t>.</w:t>
      </w:r>
    </w:p>
    <w:p w:rsidR="00F135D0" w:rsidRDefault="00F135D0" w:rsidP="00F135D0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bCs/>
          <w:color w:val="2A2A2A"/>
          <w:sz w:val="18"/>
          <w:szCs w:val="18"/>
          <w:lang w:eastAsia="ru-RU"/>
        </w:rPr>
      </w:pPr>
      <w:r w:rsidRPr="00F135D0"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  <w:t xml:space="preserve">Запускаете </w:t>
      </w:r>
      <w:proofErr w:type="spellStart"/>
      <w:r w:rsidRPr="00F135D0"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  <w:t>вмваре</w:t>
      </w:r>
      <w:proofErr w:type="spellEnd"/>
      <w:r w:rsidRPr="00F135D0"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  <w:t xml:space="preserve">, файл-открыть, указываете файлы из раздачи, </w:t>
      </w:r>
      <w:proofErr w:type="spellStart"/>
      <w:r w:rsidRPr="00F135D0"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  <w:t>залазиете</w:t>
      </w:r>
      <w:proofErr w:type="spellEnd"/>
      <w:r w:rsidRPr="00F135D0"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  <w:t xml:space="preserve"> в настройки данной виртуальной машины, выставляете </w:t>
      </w:r>
      <w:proofErr w:type="spellStart"/>
      <w:r w:rsidRPr="00F135D0"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  <w:t>озу</w:t>
      </w:r>
      <w:proofErr w:type="spellEnd"/>
      <w:r w:rsidRPr="00F135D0"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  <w:t xml:space="preserve"> и кол-во процессоров, запускаете </w:t>
      </w:r>
      <w:proofErr w:type="spellStart"/>
      <w:r w:rsidRPr="00F135D0"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  <w:t>виртуалку</w:t>
      </w:r>
      <w:proofErr w:type="spellEnd"/>
      <w:r w:rsidRPr="00F135D0"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  <w:t xml:space="preserve">, </w:t>
      </w:r>
      <w:r w:rsidRPr="0080551B">
        <w:rPr>
          <w:rFonts w:ascii="Verdana" w:hAnsi="Verdana"/>
          <w:b/>
          <w:color w:val="000000"/>
          <w:sz w:val="18"/>
          <w:szCs w:val="18"/>
          <w:shd w:val="clear" w:color="auto" w:fill="FFFFFF" w:themeFill="background1"/>
        </w:rPr>
        <w:t xml:space="preserve">при первом запуске нажимаете </w:t>
      </w:r>
      <w:proofErr w:type="spellStart"/>
      <w:r w:rsidRPr="0080551B">
        <w:rPr>
          <w:rFonts w:ascii="Verdana" w:hAnsi="Verdana"/>
          <w:b/>
          <w:color w:val="000000"/>
          <w:sz w:val="18"/>
          <w:szCs w:val="18"/>
          <w:shd w:val="clear" w:color="auto" w:fill="FFFFFF" w:themeFill="background1"/>
        </w:rPr>
        <w:t>мувед</w:t>
      </w:r>
      <w:proofErr w:type="spellEnd"/>
      <w:r w:rsidRPr="0080551B">
        <w:rPr>
          <w:rFonts w:ascii="Verdana" w:hAnsi="Verdana"/>
          <w:b/>
          <w:color w:val="000000"/>
          <w:sz w:val="18"/>
          <w:szCs w:val="18"/>
          <w:shd w:val="clear" w:color="auto" w:fill="FFFFFF" w:themeFill="background1"/>
        </w:rPr>
        <w:t xml:space="preserve"> ит</w:t>
      </w:r>
      <w:r w:rsidRPr="00F135D0">
        <w:rPr>
          <w:rFonts w:ascii="Verdana" w:hAnsi="Verdana"/>
          <w:color w:val="000000"/>
          <w:sz w:val="18"/>
          <w:szCs w:val="18"/>
          <w:shd w:val="clear" w:color="auto" w:fill="FFFFFF" w:themeFill="background1"/>
        </w:rPr>
        <w:t>.</w:t>
      </w:r>
    </w:p>
    <w:p w:rsidR="00F135D0" w:rsidRDefault="00F135D0" w:rsidP="00F135D0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bCs/>
          <w:color w:val="2A2A2A"/>
          <w:sz w:val="18"/>
          <w:szCs w:val="18"/>
          <w:lang w:eastAsia="ru-RU"/>
        </w:rPr>
      </w:pPr>
    </w:p>
    <w:p w:rsidR="00242442" w:rsidRPr="00242442" w:rsidRDefault="00242442" w:rsidP="00F135D0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242442">
        <w:rPr>
          <w:rFonts w:ascii="Verdana" w:eastAsia="Times New Roman" w:hAnsi="Verdana" w:cs="Times New Roman"/>
          <w:b/>
          <w:bCs/>
          <w:color w:val="2A2A2A"/>
          <w:sz w:val="18"/>
          <w:szCs w:val="18"/>
          <w:lang w:eastAsia="ru-RU"/>
        </w:rPr>
        <w:t>1. Активация Лицензии PIWIS 3 (при необходимости)</w:t>
      </w:r>
    </w:p>
    <w:p w:rsidR="00242442" w:rsidRDefault="00242442" w:rsidP="00F135D0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Убедитесь, что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Piwis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закрыт. Если он открыт, щелкните правой кнопкой мыши панель задач и запустите диспетчер задач. Выберите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co.porsche.piwis.shell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завершите задачу.</w:t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 xml:space="preserve">Запустите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services.msc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(нажмите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Win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+ R или правой кнопкой мыши на меню Пуск -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Run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введите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services.msc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поле поиска). Если служба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AdminService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запущена, остановите ее.</w:t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 xml:space="preserve">Запустите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кейген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 ярлыка на рабочем столе и оставьте открытым.</w:t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 xml:space="preserve">Запустите командную строку (нажмите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Win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+ R или правой кнопкой мыши на меню Пуск -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Run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введите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cmd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поле поиска). В командной строке введите: "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wmic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bios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get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serialnumber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" (без кавычек). Получаете серийный номер.</w:t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 xml:space="preserve">Введите серийный номер в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Кейген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Введите страну в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Кейген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(выбрать из списка). Измените дату истечения срока действия на 01/01/2030. Номер дилера не важен, но вы можете ввести его, если он вам известен (7-значный номер). UK=9210000, DE=0010000, USA=4500000, IT=7840000, FR=9200000, в качестве альтернативы используйте любой 7-значный номер. Оставьте пока поле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Challenge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пустым.</w:t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 xml:space="preserve">Запустите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services.msc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Измените запуск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AdminService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 автоматический и нажмите Применить. Нажмите кнопку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Start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чтобы запустить службу.</w:t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 xml:space="preserve">Запустите Piwis3. Перейдите в "Активация и сертификаты /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Imprint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and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certification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". Введите случайные цифры в поля лицензионного ключа. Установите флажок </w:t>
      </w:r>
      <w:proofErr w:type="gram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Принять</w:t>
      </w:r>
      <w:proofErr w:type="gram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нажмите "Активировать лицензию /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Activate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license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". Появится сообщение Недействительно. Повторить нажатие, пока не сброситься "Ключ запроса /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Request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key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", а кнопка “Создать ключ /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Create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key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" должна будет стать активной – нажмите на нее.</w:t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 xml:space="preserve">Поместите указатель мыши в нижнюю часть экрана и откройте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Кейген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Введите ключ запроса в поле Ключ запроса и нажмите Создать. Введите лицензионный ключ в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Piwis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Установите флажок "Принять /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Accept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" и нажмите "Активировать лицензию /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Activate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license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". В случае успеха вы должны получить сообщение о перезагрузке. Нажмите кнопку ОК.</w:t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 xml:space="preserve">Запустите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services.msc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Измените запуск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AdminService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Disabled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нажмите Применить. Нажмите кнопку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Stop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чтобы остановить службу. После чего можно запускать активированный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Piwis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242442" w:rsidRDefault="00242442" w:rsidP="00F135D0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242442" w:rsidRPr="00242442" w:rsidRDefault="00242442" w:rsidP="00F135D0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242442">
        <w:rPr>
          <w:rFonts w:ascii="Verdana" w:eastAsia="Times New Roman" w:hAnsi="Verdana" w:cs="Times New Roman"/>
          <w:b/>
          <w:bCs/>
          <w:color w:val="2A2A2A"/>
          <w:sz w:val="18"/>
          <w:szCs w:val="18"/>
          <w:lang w:eastAsia="ru-RU"/>
        </w:rPr>
        <w:t>2. Смена режима работы: Инженерный -&gt; Послепродажный (в случае появления немецкого языка)</w:t>
      </w:r>
    </w:p>
    <w:p w:rsidR="00242442" w:rsidRPr="00242442" w:rsidRDefault="00242442" w:rsidP="00F135D0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242442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val="en-US" w:eastAsia="ru-RU"/>
        </w:rPr>
        <w:t>System &gt; Diagnostic configuration &gt; operating mode</w:t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 </w:t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</w:t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Piwis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c </w:t>
      </w:r>
      <w:r w:rsidRPr="00242442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val="en-US" w:eastAsia="ru-RU"/>
        </w:rPr>
        <w:t>E</w:t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 </w:t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</w:t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 </w:t>
      </w:r>
      <w:r w:rsidRPr="00242442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val="en-US" w:eastAsia="ru-RU"/>
        </w:rPr>
        <w:t>V</w:t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.</w:t>
      </w:r>
    </w:p>
    <w:p w:rsidR="00242442" w:rsidRDefault="00242442" w:rsidP="00F135D0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</w:p>
    <w:p w:rsidR="00242442" w:rsidRPr="00F135D0" w:rsidRDefault="00242442" w:rsidP="00F135D0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42442">
        <w:rPr>
          <w:rFonts w:ascii="Verdana" w:eastAsia="Times New Roman" w:hAnsi="Verdana" w:cs="Times New Roman"/>
          <w:b/>
          <w:bCs/>
          <w:color w:val="2A2A2A"/>
          <w:sz w:val="18"/>
          <w:szCs w:val="18"/>
          <w:lang w:eastAsia="ru-RU"/>
        </w:rPr>
        <w:t xml:space="preserve">3. Настройки виртуальной машины для не </w:t>
      </w:r>
      <w:proofErr w:type="spellStart"/>
      <w:r w:rsidRPr="00242442">
        <w:rPr>
          <w:rFonts w:ascii="Verdana" w:eastAsia="Times New Roman" w:hAnsi="Verdana" w:cs="Times New Roman"/>
          <w:b/>
          <w:bCs/>
          <w:color w:val="2A2A2A"/>
          <w:sz w:val="18"/>
          <w:szCs w:val="18"/>
          <w:lang w:eastAsia="ru-RU"/>
        </w:rPr>
        <w:t>FullHD</w:t>
      </w:r>
      <w:proofErr w:type="spellEnd"/>
      <w:r w:rsidRPr="00242442">
        <w:rPr>
          <w:rFonts w:ascii="Verdana" w:eastAsia="Times New Roman" w:hAnsi="Verdana" w:cs="Times New Roman"/>
          <w:b/>
          <w:bCs/>
          <w:color w:val="2A2A2A"/>
          <w:sz w:val="18"/>
          <w:szCs w:val="18"/>
          <w:lang w:eastAsia="ru-RU"/>
        </w:rPr>
        <w:t xml:space="preserve"> мониторов</w:t>
      </w:r>
      <w:bookmarkStart w:id="0" w:name="_GoBack"/>
      <w:bookmarkEnd w:id="0"/>
      <w:r w:rsidRPr="00242442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3392692" cy="3308460"/>
            <wp:effectExtent l="0" t="0" r="0" b="6350"/>
            <wp:docPr id="1" name="Рисунок 1" descr="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348" cy="3333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Также рекомендуется выставить количество процессоров 2 или более, и от 4гб оперативной памяти, переключить USB контролер в USB 2.0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242442" w:rsidRPr="00242442" w:rsidRDefault="00242442" w:rsidP="00F135D0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242442">
        <w:rPr>
          <w:rFonts w:ascii="Verdana" w:eastAsia="Times New Roman" w:hAnsi="Verdana" w:cs="Times New Roman"/>
          <w:b/>
          <w:bCs/>
          <w:color w:val="2A2A2A"/>
          <w:sz w:val="18"/>
          <w:szCs w:val="18"/>
          <w:lang w:eastAsia="ru-RU"/>
        </w:rPr>
        <w:t xml:space="preserve">4. Для </w:t>
      </w:r>
      <w:proofErr w:type="spellStart"/>
      <w:r w:rsidRPr="00242442">
        <w:rPr>
          <w:rFonts w:ascii="Verdana" w:eastAsia="Times New Roman" w:hAnsi="Verdana" w:cs="Times New Roman"/>
          <w:b/>
          <w:bCs/>
          <w:color w:val="2A2A2A"/>
          <w:sz w:val="18"/>
          <w:szCs w:val="18"/>
          <w:lang w:eastAsia="ru-RU"/>
        </w:rPr>
        <w:t>избежания</w:t>
      </w:r>
      <w:proofErr w:type="spellEnd"/>
      <w:r w:rsidRPr="00242442">
        <w:rPr>
          <w:rFonts w:ascii="Verdana" w:eastAsia="Times New Roman" w:hAnsi="Verdana" w:cs="Times New Roman"/>
          <w:b/>
          <w:bCs/>
          <w:color w:val="2A2A2A"/>
          <w:sz w:val="18"/>
          <w:szCs w:val="18"/>
          <w:lang w:eastAsia="ru-RU"/>
        </w:rPr>
        <w:t xml:space="preserve"> возможных проблем</w:t>
      </w:r>
    </w:p>
    <w:p w:rsidR="00242442" w:rsidRPr="00242442" w:rsidRDefault="00242442" w:rsidP="00F135D0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1. Ставим последнюю версию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Visual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Studio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C/C++ для корректной работы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vmware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 xml:space="preserve">2. Запускаем </w:t>
      </w:r>
      <w:proofErr w:type="spellStart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vmware</w:t>
      </w:r>
      <w:proofErr w:type="spellEnd"/>
      <w:r w:rsidRPr="0024244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от имени администратора.</w:t>
      </w:r>
    </w:p>
    <w:p w:rsidR="00242442" w:rsidRPr="00F135D0" w:rsidRDefault="00242442" w:rsidP="00F135D0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242442" w:rsidRPr="00242442" w:rsidRDefault="00242442" w:rsidP="00F135D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242442">
        <w:rPr>
          <w:rFonts w:ascii="Verdana" w:eastAsia="Times New Roman" w:hAnsi="Verdana" w:cs="Times New Roman"/>
          <w:b/>
          <w:bCs/>
          <w:color w:val="2A2A2A"/>
          <w:sz w:val="18"/>
          <w:szCs w:val="18"/>
          <w:lang w:eastAsia="ru-RU"/>
        </w:rPr>
        <w:t xml:space="preserve">5. Полезные манипуляции с </w:t>
      </w:r>
      <w:proofErr w:type="spellStart"/>
      <w:r w:rsidRPr="00242442">
        <w:rPr>
          <w:rFonts w:ascii="Verdana" w:eastAsia="Times New Roman" w:hAnsi="Verdana" w:cs="Times New Roman"/>
          <w:b/>
          <w:bCs/>
          <w:color w:val="2A2A2A"/>
          <w:sz w:val="18"/>
          <w:szCs w:val="18"/>
          <w:lang w:eastAsia="ru-RU"/>
        </w:rPr>
        <w:t>Windows</w:t>
      </w:r>
      <w:proofErr w:type="spellEnd"/>
    </w:p>
    <w:p w:rsidR="00F135D0" w:rsidRPr="00F135D0" w:rsidRDefault="00242442" w:rsidP="00F135D0">
      <w:pPr>
        <w:shd w:val="clear" w:color="auto" w:fill="FFFFFF" w:themeFill="background1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135D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Как «разблокировать» рабочий стол </w:t>
      </w:r>
      <w:proofErr w:type="spellStart"/>
      <w:r w:rsidRPr="00F135D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Windows</w:t>
      </w:r>
      <w:proofErr w:type="spellEnd"/>
      <w:r w:rsidRPr="00F135D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после активации, чтобы снова можно было перемещать значки на рабочем столе:</w:t>
      </w:r>
      <w:r w:rsidRPr="00F135D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 xml:space="preserve">С помощью 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Regedit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 xml:space="preserve"> эти две записи:</w:t>
      </w:r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br/>
        <w:t>HKEY_CURRENT_USER\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Control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 xml:space="preserve"> 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Panel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\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Desktop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 xml:space="preserve"> — 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DragWidth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 xml:space="preserve"> — изменить с 2000 на 4</w:t>
      </w:r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br/>
        <w:t>HKEY_CURRENT_USER\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Control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 xml:space="preserve"> 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Panel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\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Desktop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 xml:space="preserve"> — 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DragHeight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 xml:space="preserve"> — изменить с 1500 на 4 Перезагрузите</w:t>
      </w:r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br/>
        <w:t>ноутбук, и теперь вы снова можете перемещать значки на рабочем столе.</w:t>
      </w:r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br/>
      </w:r>
      <w:r w:rsidRPr="00F135D0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 w:themeFill="background1"/>
          <w:lang w:eastAsia="ru-RU"/>
        </w:rPr>
        <w:t>Если диски C: и D: скрыты после впечатывания:</w:t>
      </w:r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br/>
        <w:t>1) Удалите ключ «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NoDrive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», найденный в [HKEY_CURRENT_USER\Software\Microsoft\Windows\CurrentVersion\Policies\Explorer]</w:t>
      </w:r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br/>
        <w:t>Перезагрузите компьютер.</w:t>
      </w:r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br/>
      </w:r>
      <w:r w:rsidRPr="00F135D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Если диски по-прежнему не видны:</w:t>
      </w:r>
      <w:r w:rsidRPr="00F135D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 xml:space="preserve">В 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gpedit.msc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 xml:space="preserve"> «Конфигурация пользователя» &gt; «Административные шаблоны» &gt; «Компоненты 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Windows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» &gt; «Проводник» «Скрыть указанные диски с моего компьютера» выберите «Отключено», «Применить», «ОК», «Выключить» и перезагрузить компьютер. (Даже если он отображается как «не настроенный», измените его на отключенный.)</w:t>
      </w:r>
      <w:r w:rsidRPr="00F135D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F135D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Если вы хотите, чтобы маска </w:t>
      </w:r>
      <w:proofErr w:type="spellStart"/>
      <w:r w:rsidRPr="00F135D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Piwis</w:t>
      </w:r>
      <w:proofErr w:type="spellEnd"/>
      <w:r w:rsidRPr="00F135D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закрывалась, но вы не хотите, чтобы ноутбук выключался:</w:t>
      </w:r>
      <w:r w:rsidRPr="00F135D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Измените следующий файл</w:t>
      </w:r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br/>
        <w:t>C:\PiwisApps\Shell\com.porsche .piwis.Shell.exe Откройте .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config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 xml:space="preserve"> с помощью Блокнота и измените строку с 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noShutdown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="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false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 xml:space="preserve">" на 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noShutdown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="</w:t>
      </w:r>
      <w:proofErr w:type="spellStart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true</w:t>
      </w:r>
      <w:proofErr w:type="spellEnd"/>
      <w:r w:rsidRPr="00F135D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 w:themeFill="background1"/>
          <w:lang w:eastAsia="ru-RU"/>
        </w:rPr>
        <w:t>". Перезагрузите.</w:t>
      </w:r>
    </w:p>
    <w:sectPr w:rsidR="00F135D0" w:rsidRPr="00F135D0" w:rsidSect="00F135D0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9E8"/>
    <w:rsid w:val="00072924"/>
    <w:rsid w:val="00242442"/>
    <w:rsid w:val="0039613D"/>
    <w:rsid w:val="006816DD"/>
    <w:rsid w:val="0080551B"/>
    <w:rsid w:val="00B1045A"/>
    <w:rsid w:val="00F135D0"/>
    <w:rsid w:val="00F6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DA39AB-8375-41CB-96F0-2E5D34A9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i">
    <w:name w:val="post-i"/>
    <w:basedOn w:val="a0"/>
    <w:rsid w:val="00242442"/>
  </w:style>
  <w:style w:type="character" w:customStyle="1" w:styleId="post-b">
    <w:name w:val="post-b"/>
    <w:basedOn w:val="a0"/>
    <w:rsid w:val="00242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9708">
          <w:marLeft w:val="90"/>
          <w:marRight w:val="0"/>
          <w:marTop w:val="0"/>
          <w:marBottom w:val="0"/>
          <w:divBdr>
            <w:top w:val="single" w:sz="2" w:space="1" w:color="C3CBD1"/>
            <w:left w:val="single" w:sz="2" w:space="11" w:color="C3CBD1"/>
            <w:bottom w:val="single" w:sz="2" w:space="2" w:color="C3CBD1"/>
            <w:right w:val="single" w:sz="2" w:space="11" w:color="C3CBD1"/>
          </w:divBdr>
        </w:div>
      </w:divsChild>
    </w:div>
    <w:div w:id="1428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45447">
          <w:marLeft w:val="90"/>
          <w:marRight w:val="0"/>
          <w:marTop w:val="0"/>
          <w:marBottom w:val="0"/>
          <w:divBdr>
            <w:top w:val="single" w:sz="2" w:space="1" w:color="C3CBD1"/>
            <w:left w:val="single" w:sz="2" w:space="11" w:color="C3CBD1"/>
            <w:bottom w:val="single" w:sz="2" w:space="2" w:color="C3CBD1"/>
            <w:right w:val="single" w:sz="2" w:space="11" w:color="C3CBD1"/>
          </w:divBdr>
        </w:div>
        <w:div w:id="905071241">
          <w:marLeft w:val="0"/>
          <w:marRight w:val="0"/>
          <w:marTop w:val="0"/>
          <w:marBottom w:val="0"/>
          <w:divBdr>
            <w:top w:val="single" w:sz="6" w:space="2" w:color="C3CBD1"/>
            <w:left w:val="single" w:sz="2" w:space="5" w:color="C3CBD1"/>
            <w:bottom w:val="single" w:sz="2" w:space="2" w:color="C3CBD1"/>
            <w:right w:val="single" w:sz="2" w:space="5" w:color="C3CBD1"/>
          </w:divBdr>
        </w:div>
      </w:divsChild>
    </w:div>
    <w:div w:id="15958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426322">
          <w:marLeft w:val="90"/>
          <w:marRight w:val="0"/>
          <w:marTop w:val="0"/>
          <w:marBottom w:val="0"/>
          <w:divBdr>
            <w:top w:val="single" w:sz="2" w:space="1" w:color="C3CBD1"/>
            <w:left w:val="single" w:sz="2" w:space="11" w:color="C3CBD1"/>
            <w:bottom w:val="single" w:sz="2" w:space="2" w:color="C3CBD1"/>
            <w:right w:val="single" w:sz="2" w:space="11" w:color="C3CBD1"/>
          </w:divBdr>
        </w:div>
        <w:div w:id="961962063">
          <w:marLeft w:val="0"/>
          <w:marRight w:val="0"/>
          <w:marTop w:val="0"/>
          <w:marBottom w:val="0"/>
          <w:divBdr>
            <w:top w:val="single" w:sz="6" w:space="2" w:color="C3CBD1"/>
            <w:left w:val="single" w:sz="2" w:space="5" w:color="C3CBD1"/>
            <w:bottom w:val="single" w:sz="2" w:space="2" w:color="C3CBD1"/>
            <w:right w:val="single" w:sz="2" w:space="5" w:color="C3CBD1"/>
          </w:divBdr>
        </w:div>
      </w:divsChild>
    </w:div>
    <w:div w:id="17365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32771">
          <w:marLeft w:val="90"/>
          <w:marRight w:val="0"/>
          <w:marTop w:val="0"/>
          <w:marBottom w:val="0"/>
          <w:divBdr>
            <w:top w:val="single" w:sz="2" w:space="1" w:color="C3CBD1"/>
            <w:left w:val="single" w:sz="2" w:space="11" w:color="C3CBD1"/>
            <w:bottom w:val="single" w:sz="2" w:space="2" w:color="C3CBD1"/>
            <w:right w:val="single" w:sz="2" w:space="11" w:color="C3CBD1"/>
          </w:divBdr>
        </w:div>
      </w:divsChild>
    </w:div>
    <w:div w:id="19257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662923">
          <w:marLeft w:val="90"/>
          <w:marRight w:val="0"/>
          <w:marTop w:val="0"/>
          <w:marBottom w:val="0"/>
          <w:divBdr>
            <w:top w:val="single" w:sz="2" w:space="1" w:color="C3CBD1"/>
            <w:left w:val="single" w:sz="2" w:space="11" w:color="C3CBD1"/>
            <w:bottom w:val="single" w:sz="2" w:space="2" w:color="C3CBD1"/>
            <w:right w:val="single" w:sz="2" w:space="11" w:color="C3CBD1"/>
          </w:divBdr>
        </w:div>
        <w:div w:id="300697271">
          <w:marLeft w:val="0"/>
          <w:marRight w:val="0"/>
          <w:marTop w:val="0"/>
          <w:marBottom w:val="0"/>
          <w:divBdr>
            <w:top w:val="single" w:sz="6" w:space="2" w:color="C3CBD1"/>
            <w:left w:val="single" w:sz="2" w:space="5" w:color="C3CBD1"/>
            <w:bottom w:val="single" w:sz="2" w:space="2" w:color="C3CBD1"/>
            <w:right w:val="single" w:sz="2" w:space="5" w:color="C3CBD1"/>
          </w:divBdr>
        </w:div>
      </w:divsChild>
    </w:div>
    <w:div w:id="19408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02754">
          <w:marLeft w:val="90"/>
          <w:marRight w:val="0"/>
          <w:marTop w:val="0"/>
          <w:marBottom w:val="0"/>
          <w:divBdr>
            <w:top w:val="single" w:sz="2" w:space="1" w:color="C3CBD1"/>
            <w:left w:val="single" w:sz="2" w:space="11" w:color="C3CBD1"/>
            <w:bottom w:val="single" w:sz="2" w:space="2" w:color="C3CBD1"/>
            <w:right w:val="single" w:sz="2" w:space="11" w:color="C3CBD1"/>
          </w:divBdr>
        </w:div>
        <w:div w:id="151215957">
          <w:marLeft w:val="0"/>
          <w:marRight w:val="0"/>
          <w:marTop w:val="0"/>
          <w:marBottom w:val="0"/>
          <w:divBdr>
            <w:top w:val="single" w:sz="6" w:space="2" w:color="C3CBD1"/>
            <w:left w:val="single" w:sz="2" w:space="5" w:color="C3CBD1"/>
            <w:bottom w:val="single" w:sz="2" w:space="2" w:color="C3CBD1"/>
            <w:right w:val="single" w:sz="2" w:space="5" w:color="C3CBD1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636</Words>
  <Characters>3628</Characters>
  <Application>Microsoft Office Word</Application>
  <DocSecurity>0</DocSecurity>
  <Lines>30</Lines>
  <Paragraphs>8</Paragraphs>
  <ScaleCrop>false</ScaleCrop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Чепик</dc:creator>
  <cp:keywords/>
  <dc:description/>
  <cp:lastModifiedBy>Евгений Чепик</cp:lastModifiedBy>
  <cp:revision>7</cp:revision>
  <dcterms:created xsi:type="dcterms:W3CDTF">2025-02-08T04:28:00Z</dcterms:created>
  <dcterms:modified xsi:type="dcterms:W3CDTF">2026-01-07T07:02:00Z</dcterms:modified>
</cp:coreProperties>
</file>